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9449"/>
      </w:tblGrid>
      <w:tr w:rsidR="00EC19EE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951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ind w:left="3" w:right="-29"/>
            </w:pPr>
            <w:bookmarkStart w:id="0" w:name="Bookmark"/>
            <w:bookmarkStart w:id="1" w:name="_GoBack"/>
            <w:bookmarkEnd w:id="0"/>
            <w:bookmarkEnd w:id="1"/>
            <w:r>
              <w:rPr>
                <w:noProof/>
              </w:rPr>
              <w:drawing>
                <wp:inline distT="0" distB="0" distL="0" distR="0">
                  <wp:extent cx="1191959" cy="1076400"/>
                  <wp:effectExtent l="0" t="0" r="8191" b="9450"/>
                  <wp:docPr id="1" name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959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NoSpacing"/>
              <w:rPr>
                <w:b/>
                <w:sz w:val="24"/>
                <w:szCs w:val="24"/>
              </w:rPr>
            </w:pPr>
          </w:p>
          <w:p w:rsidR="00EC19EE" w:rsidRDefault="009D12A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12A1"/>
        </w:tc>
        <w:tc>
          <w:tcPr>
            <w:tcW w:w="9449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12A1"/>
        </w:tc>
        <w:tc>
          <w:tcPr>
            <w:tcW w:w="9449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35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12A1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51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D12A1"/>
        </w:tc>
        <w:tc>
          <w:tcPr>
            <w:tcW w:w="944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71000 Sarajevo, Ul. Alipašina 14/L, tel: + 387 33 556 </w:t>
            </w:r>
            <w:r>
              <w:rPr>
                <w:sz w:val="20"/>
              </w:rPr>
              <w:t>980, mob: + 387 61 812-722</w:t>
            </w:r>
          </w:p>
          <w:p w:rsidR="00EC19EE" w:rsidRDefault="009D12A1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EC19EE" w:rsidRDefault="00EC19EE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1400" w:type="dxa"/>
        <w:tblInd w:w="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69"/>
        <w:gridCol w:w="150"/>
        <w:gridCol w:w="2783"/>
        <w:gridCol w:w="353"/>
        <w:gridCol w:w="911"/>
        <w:gridCol w:w="657"/>
        <w:gridCol w:w="1567"/>
        <w:gridCol w:w="2010"/>
      </w:tblGrid>
      <w:tr w:rsidR="00EC19E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312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6271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>PREMIJER LIGA - ŽENE</w:t>
            </w:r>
          </w:p>
        </w:tc>
        <w:tc>
          <w:tcPr>
            <w:tcW w:w="201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2023/2024.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11401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21"/>
        </w:trPr>
        <w:tc>
          <w:tcPr>
            <w:tcW w:w="297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26"/>
              <w:ind w:left="222"/>
              <w:rPr>
                <w:b/>
                <w:bCs/>
              </w:rPr>
            </w:pPr>
            <w:r>
              <w:rPr>
                <w:b/>
                <w:bCs/>
              </w:rPr>
              <w:t>DATUM:  01.10.2023.</w:t>
            </w:r>
          </w:p>
        </w:tc>
        <w:tc>
          <w:tcPr>
            <w:tcW w:w="15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26"/>
              <w:ind w:left="159"/>
              <w:rPr>
                <w:b/>
                <w:bCs/>
              </w:rPr>
            </w:pPr>
          </w:p>
        </w:tc>
        <w:tc>
          <w:tcPr>
            <w:tcW w:w="278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26"/>
              <w:ind w:left="131"/>
              <w:rPr>
                <w:b/>
                <w:bCs/>
              </w:rPr>
            </w:pPr>
            <w:r>
              <w:rPr>
                <w:b/>
                <w:bCs/>
              </w:rPr>
              <w:t>VRIJEME:  10;00</w:t>
            </w:r>
          </w:p>
        </w:tc>
        <w:tc>
          <w:tcPr>
            <w:tcW w:w="353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35"/>
              <w:ind w:left="279"/>
              <w:rPr>
                <w:b/>
                <w:bCs/>
              </w:rPr>
            </w:pPr>
          </w:p>
        </w:tc>
        <w:tc>
          <w:tcPr>
            <w:tcW w:w="91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6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 xml:space="preserve">KOLO:2   </w:t>
            </w:r>
          </w:p>
        </w:tc>
        <w:tc>
          <w:tcPr>
            <w:tcW w:w="657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36"/>
              <w:rPr>
                <w:b/>
                <w:bCs/>
              </w:rPr>
            </w:pPr>
          </w:p>
        </w:tc>
        <w:tc>
          <w:tcPr>
            <w:tcW w:w="15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26"/>
              <w:ind w:left="68"/>
              <w:rPr>
                <w:b/>
                <w:bCs/>
              </w:rPr>
            </w:pPr>
            <w:r>
              <w:rPr>
                <w:b/>
                <w:bCs/>
              </w:rPr>
              <w:t>DVORANA: Skenderija</w:t>
            </w:r>
          </w:p>
        </w:tc>
        <w:tc>
          <w:tcPr>
            <w:tcW w:w="201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35"/>
              <w:rPr>
                <w:b/>
                <w:bCs/>
              </w:rPr>
            </w:pPr>
          </w:p>
        </w:tc>
      </w:tr>
    </w:tbl>
    <w:p w:rsidR="00EC19EE" w:rsidRDefault="00EC19EE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EC19EE" w:rsidRDefault="00EC19EE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EC19EE" w:rsidRDefault="00EC19EE">
      <w:pPr>
        <w:pStyle w:val="Textbody"/>
        <w:spacing w:before="7"/>
        <w:ind w:left="-255"/>
        <w:rPr>
          <w:rFonts w:ascii="Times New Roman" w:hAnsi="Times New Roman"/>
          <w:u w:val="none"/>
        </w:rPr>
      </w:pPr>
    </w:p>
    <w:tbl>
      <w:tblPr>
        <w:tblW w:w="11413" w:type="dxa"/>
        <w:tblInd w:w="1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040"/>
        <w:gridCol w:w="810"/>
        <w:gridCol w:w="735"/>
        <w:gridCol w:w="1950"/>
        <w:gridCol w:w="75"/>
        <w:gridCol w:w="765"/>
        <w:gridCol w:w="705"/>
        <w:gridCol w:w="705"/>
        <w:gridCol w:w="720"/>
        <w:gridCol w:w="795"/>
        <w:gridCol w:w="690"/>
        <w:gridCol w:w="719"/>
      </w:tblGrid>
      <w:tr w:rsidR="00EC19EE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70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850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“Hašim Spahić”  </w:t>
            </w:r>
          </w:p>
        </w:tc>
        <w:tc>
          <w:tcPr>
            <w:tcW w:w="735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02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1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“Spin 2012”</w:t>
            </w: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4"/>
              <w:ind w:right="18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4"/>
              <w:ind w:right="7"/>
              <w:jc w:val="right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4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41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Čutura Nedžm.</w:t>
            </w:r>
          </w:p>
        </w:tc>
        <w:tc>
          <w:tcPr>
            <w:tcW w:w="81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5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41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Mešetović H.</w:t>
            </w:r>
          </w:p>
        </w:tc>
        <w:tc>
          <w:tcPr>
            <w:tcW w:w="75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4"/>
              <w:ind w:left="146" w:right="11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0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7/11</w:t>
            </w:r>
          </w:p>
        </w:tc>
        <w:tc>
          <w:tcPr>
            <w:tcW w:w="720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0:1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Semić Melika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42" w:line="259" w:lineRule="auto"/>
              <w:ind w:left="220" w:right="123" w:firstLine="7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Hadžiahmetović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0:2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Halilović Ajlin</w:t>
            </w: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Sladoje Ana</w:t>
            </w: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47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 w:right="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 w:right="8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0:3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47"/>
              <w:ind w:left="57"/>
              <w:jc w:val="center"/>
              <w:rPr>
                <w:b/>
                <w:spacing w:val="-3"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Čutura Nedžmin</w:t>
            </w:r>
          </w:p>
          <w:p w:rsidR="00EC19EE" w:rsidRDefault="009D12A1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Semić Melika</w:t>
            </w: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Mešetović H.</w:t>
            </w:r>
          </w:p>
          <w:p w:rsidR="00EC19EE" w:rsidRDefault="009D12A1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Sladoje Ana</w:t>
            </w: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4/11</w:t>
            </w: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9/11</w:t>
            </w: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0/3</w:t>
            </w: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0:4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4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3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77"/>
              <w:ind w:left="9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02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3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7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7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7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577"/>
        </w:trPr>
        <w:tc>
          <w:tcPr>
            <w:tcW w:w="70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50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4"/>
              <w:ind w:left="3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9D12A1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5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4"/>
              <w:ind w:left="3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77"/>
              <w:ind w:left="2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8"/>
              <w:ind w:left="10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8"/>
              <w:ind w:left="4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68"/>
              <w:ind w:left="4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C19EE" w:rsidRDefault="00EC19EE">
            <w:pPr>
              <w:pStyle w:val="TableParagraph"/>
              <w:spacing w:before="155"/>
              <w:ind w:left="38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C19EE" w:rsidRDefault="00EC19EE">
      <w:pPr>
        <w:pStyle w:val="Textbody"/>
        <w:rPr>
          <w:rFonts w:ascii="Times New Roman" w:hAnsi="Times New Roman"/>
          <w:u w:val="none"/>
        </w:rPr>
      </w:pPr>
    </w:p>
    <w:p w:rsidR="00000000" w:rsidRDefault="009D12A1">
      <w:pPr>
        <w:sectPr w:rsidR="00000000">
          <w:pgSz w:w="11906" w:h="16838"/>
          <w:pgMar w:top="1134" w:right="176" w:bottom="1134" w:left="225" w:header="720" w:footer="720" w:gutter="0"/>
          <w:lnNumType w:countBy="1" w:distance="283" w:restart="continuous"/>
          <w:cols w:space="720"/>
        </w:sectPr>
      </w:pPr>
    </w:p>
    <w:p w:rsidR="00EC19EE" w:rsidRDefault="00EC19EE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EC19EE" w:rsidRDefault="009D12A1">
      <w:pPr>
        <w:pStyle w:val="Textbody"/>
        <w:ind w:left="161"/>
        <w:rPr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  <w:t>POBJEDNIK:  STK “Spin 2012”-Sarajevo</w:t>
      </w:r>
    </w:p>
    <w:p w:rsidR="00EC19EE" w:rsidRDefault="00EC19EE">
      <w:pPr>
        <w:pStyle w:val="Textbody"/>
        <w:rPr>
          <w:b/>
          <w:bCs/>
          <w:sz w:val="24"/>
          <w:szCs w:val="24"/>
          <w:u w:val="none"/>
        </w:rPr>
      </w:pPr>
    </w:p>
    <w:p w:rsidR="00EC19EE" w:rsidRDefault="00EC19EE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</w:p>
    <w:p w:rsidR="00EC19EE" w:rsidRDefault="009D12A1">
      <w:pPr>
        <w:pStyle w:val="Standard"/>
        <w:tabs>
          <w:tab w:val="left" w:pos="3023"/>
          <w:tab w:val="left" w:pos="5450"/>
        </w:tabs>
        <w:ind w:left="15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"A" : Čutura Nedžmina</w:t>
      </w:r>
    </w:p>
    <w:p w:rsidR="00EC19EE" w:rsidRDefault="00EC19EE">
      <w:pPr>
        <w:pStyle w:val="Textbody"/>
        <w:spacing w:before="4"/>
        <w:rPr>
          <w:b/>
          <w:bCs/>
          <w:sz w:val="24"/>
          <w:szCs w:val="24"/>
          <w:u w:val="none"/>
          <w:lang w:val="de-DE"/>
        </w:rPr>
      </w:pPr>
    </w:p>
    <w:p w:rsidR="00EC19EE" w:rsidRDefault="009D12A1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br w:type="column"/>
      </w:r>
    </w:p>
    <w:p w:rsidR="00EC19EE" w:rsidRDefault="009D12A1">
      <w:pPr>
        <w:pStyle w:val="Textbody"/>
        <w:ind w:right="28"/>
        <w:jc w:val="center"/>
        <w:rPr>
          <w:b/>
          <w:bCs/>
          <w:sz w:val="24"/>
          <w:szCs w:val="24"/>
          <w:u w:val="none"/>
          <w:lang w:val="de-DE"/>
        </w:rPr>
      </w:pPr>
      <w:r>
        <w:rPr>
          <w:b/>
          <w:bCs/>
          <w:sz w:val="24"/>
          <w:szCs w:val="24"/>
          <w:u w:val="none"/>
          <w:lang w:val="de-DE"/>
        </w:rPr>
        <w:t>REZULTAT:  4:0</w:t>
      </w:r>
    </w:p>
    <w:p w:rsidR="00EC19EE" w:rsidRDefault="00EC19EE">
      <w:pPr>
        <w:pStyle w:val="Textbody"/>
        <w:rPr>
          <w:b/>
          <w:bCs/>
          <w:sz w:val="24"/>
          <w:szCs w:val="24"/>
          <w:u w:val="none"/>
          <w:lang w:val="de-DE"/>
        </w:rPr>
      </w:pPr>
    </w:p>
    <w:p w:rsidR="00EC19EE" w:rsidRDefault="00EC19EE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  <w:lang w:val="de-DE"/>
        </w:rPr>
      </w:pPr>
    </w:p>
    <w:p w:rsidR="00EC19EE" w:rsidRDefault="009D12A1">
      <w:pPr>
        <w:pStyle w:val="Standard"/>
        <w:tabs>
          <w:tab w:val="left" w:pos="2743"/>
          <w:tab w:val="left" w:pos="5132"/>
        </w:tabs>
        <w:ind w:right="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de-DE"/>
        </w:rPr>
        <w:t>KAPITEN</w:t>
      </w:r>
      <w:r>
        <w:rPr>
          <w:b/>
          <w:bCs/>
          <w:spacing w:val="-2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"X"</w:t>
      </w:r>
      <w:r>
        <w:rPr>
          <w:b/>
          <w:bCs/>
          <w:spacing w:val="-1"/>
          <w:sz w:val="24"/>
          <w:szCs w:val="24"/>
          <w:lang w:val="de-DE"/>
        </w:rPr>
        <w:t xml:space="preserve"> </w:t>
      </w:r>
      <w:r>
        <w:rPr>
          <w:b/>
          <w:bCs/>
          <w:sz w:val="24"/>
          <w:szCs w:val="24"/>
          <w:lang w:val="de-DE"/>
        </w:rPr>
        <w:t>: Hadžiahmetović Emina</w:t>
      </w:r>
    </w:p>
    <w:p w:rsidR="00000000" w:rsidRDefault="009D12A1">
      <w:pPr>
        <w:sectPr w:rsidR="00000000">
          <w:type w:val="continuous"/>
          <w:pgSz w:w="11906" w:h="16838"/>
          <w:pgMar w:top="1134" w:right="176" w:bottom="1134" w:left="225" w:header="720" w:footer="720" w:gutter="0"/>
          <w:lnNumType w:countBy="1" w:distance="283" w:restart="continuous"/>
          <w:cols w:num="2" w:space="720" w:equalWidth="0">
            <w:col w:w="5458" w:space="510"/>
            <w:col w:w="5537" w:space="0"/>
          </w:cols>
        </w:sectPr>
      </w:pPr>
    </w:p>
    <w:p w:rsidR="00EC19EE" w:rsidRDefault="009D12A1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r>
        <w:rPr>
          <w:sz w:val="24"/>
          <w:szCs w:val="24"/>
          <w:u w:val="none"/>
        </w:rPr>
        <w:lastRenderedPageBreak/>
        <w:t>Sudija</w:t>
      </w:r>
      <w:r>
        <w:rPr>
          <w:u w:val="none"/>
        </w:rPr>
        <w:t xml:space="preserve">: </w:t>
      </w:r>
      <w:r>
        <w:rPr>
          <w:sz w:val="24"/>
          <w:szCs w:val="24"/>
          <w:u w:val="none"/>
        </w:rPr>
        <w:t xml:space="preserve"> Sead Pašić</w:t>
      </w:r>
    </w:p>
    <w:p w:rsidR="00EC19EE" w:rsidRDefault="00EC19EE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W w:w="1113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12"/>
        <w:gridCol w:w="5620"/>
      </w:tblGrid>
      <w:tr w:rsidR="00EC19EE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9EE" w:rsidRDefault="009D12A1">
            <w:pPr>
              <w:pStyle w:val="Textbody"/>
              <w:spacing w:before="8"/>
              <w:jc w:val="center"/>
              <w:rPr>
                <w:sz w:val="22"/>
                <w:szCs w:val="18"/>
                <w:u w:val="none"/>
                <w:shd w:val="clear" w:color="auto" w:fill="FFFF00"/>
              </w:rPr>
            </w:pPr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  <w:tc>
          <w:tcPr>
            <w:tcW w:w="5620" w:type="dxa"/>
          </w:tcPr>
          <w:p w:rsidR="00EC19EE" w:rsidRDefault="00EC19EE">
            <w:pPr>
              <w:pStyle w:val="Standard"/>
            </w:pP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9EE" w:rsidRDefault="009D12A1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Osvjetljenje (lux):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9EE" w:rsidRDefault="009D12A1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 18</w:t>
            </w:r>
          </w:p>
        </w:tc>
      </w:tr>
      <w:tr w:rsidR="00EC19EE">
        <w:tblPrEx>
          <w:tblCellMar>
            <w:top w:w="0" w:type="dxa"/>
            <w:bottom w:w="0" w:type="dxa"/>
          </w:tblCellMar>
        </w:tblPrEx>
        <w:trPr>
          <w:trHeight w:val="623"/>
        </w:trPr>
        <w:tc>
          <w:tcPr>
            <w:tcW w:w="5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9EE" w:rsidRDefault="009D12A1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Žuti kartoni (razlog):</w:t>
            </w:r>
          </w:p>
        </w:tc>
        <w:tc>
          <w:tcPr>
            <w:tcW w:w="5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9EE" w:rsidRDefault="009D12A1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</w:tc>
      </w:tr>
    </w:tbl>
    <w:p w:rsidR="00EC19EE" w:rsidRDefault="00EC19EE">
      <w:pPr>
        <w:pStyle w:val="Textbody"/>
        <w:spacing w:before="8"/>
      </w:pPr>
    </w:p>
    <w:sectPr w:rsidR="00EC19EE">
      <w:type w:val="continuous"/>
      <w:pgSz w:w="11906" w:h="16838"/>
      <w:pgMar w:top="1134" w:right="176" w:bottom="1134" w:left="225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2A1" w:rsidRDefault="009D12A1">
      <w:r>
        <w:separator/>
      </w:r>
    </w:p>
  </w:endnote>
  <w:endnote w:type="continuationSeparator" w:id="0">
    <w:p w:rsidR="009D12A1" w:rsidRDefault="009D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2A1" w:rsidRDefault="009D12A1">
      <w:r>
        <w:rPr>
          <w:color w:val="000000"/>
        </w:rPr>
        <w:separator/>
      </w:r>
    </w:p>
  </w:footnote>
  <w:footnote w:type="continuationSeparator" w:id="0">
    <w:p w:rsidR="009D12A1" w:rsidRDefault="009D12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EC19EE"/>
    <w:rsid w:val="004C2DA6"/>
    <w:rsid w:val="009D12A1"/>
    <w:rsid w:val="00EC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64C7A3-B30F-4699-B20C-5286E4DC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Heading"/>
    <w:next w:val="Textbody"/>
    <w:pPr>
      <w:outlineLvl w:val="1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Arial" w:hAnsi="Arial" w:cs="Ari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NoSpacing">
    <w:name w:val="No Spacing"/>
    <w:pPr>
      <w:widowControl/>
      <w:jc w:val="center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2023-10-05T20:08:00Z</dcterms:created>
  <dcterms:modified xsi:type="dcterms:W3CDTF">2023-10-05T20:08:00Z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